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ACF06" w14:textId="314937D6" w:rsidR="00ED5FAB" w:rsidRDefault="00E34660">
      <w:r w:rsidRPr="00E34660">
        <w:rPr>
          <w:noProof/>
        </w:rPr>
        <w:drawing>
          <wp:inline distT="0" distB="0" distL="0" distR="0" wp14:anchorId="5C66024E" wp14:editId="3FDA35A8">
            <wp:extent cx="6645910" cy="8946111"/>
            <wp:effectExtent l="0" t="0" r="254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4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5FAB" w:rsidSect="00AE2DCE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7538F" w14:textId="77777777" w:rsidR="00160A72" w:rsidRDefault="00160A72" w:rsidP="00AE2DCE">
      <w:pPr>
        <w:spacing w:after="0" w:line="240" w:lineRule="auto"/>
      </w:pPr>
      <w:r>
        <w:separator/>
      </w:r>
    </w:p>
  </w:endnote>
  <w:endnote w:type="continuationSeparator" w:id="0">
    <w:p w14:paraId="375B672E" w14:textId="77777777" w:rsidR="00160A72" w:rsidRDefault="00160A72" w:rsidP="00AE2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211187" w14:textId="77777777" w:rsidR="00AE2DCE" w:rsidRDefault="00AE2DCE">
    <w:pPr>
      <w:pStyle w:val="Nagwek"/>
      <w:pBdr>
        <w:top w:val="single" w:sz="6" w:space="10" w:color="4472C4" w:themeColor="accent1"/>
      </w:pBdr>
      <w:spacing w:before="240"/>
      <w:jc w:val="center"/>
      <w:rPr>
        <w:color w:val="4472C4" w:themeColor="accent1"/>
      </w:rPr>
    </w:pPr>
    <w:r>
      <w:rPr>
        <w:color w:val="4472C4" w:themeColor="accent1"/>
      </w:rPr>
      <w:t>www.simteq.pl</w:t>
    </w:r>
  </w:p>
  <w:p w14:paraId="78AA5D61" w14:textId="77777777" w:rsidR="00AE2DCE" w:rsidRDefault="00AE2DC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56073" w14:textId="77777777" w:rsidR="00160A72" w:rsidRDefault="00160A72" w:rsidP="00AE2DCE">
      <w:pPr>
        <w:spacing w:after="0" w:line="240" w:lineRule="auto"/>
      </w:pPr>
      <w:r>
        <w:separator/>
      </w:r>
    </w:p>
  </w:footnote>
  <w:footnote w:type="continuationSeparator" w:id="0">
    <w:p w14:paraId="04184403" w14:textId="77777777" w:rsidR="00160A72" w:rsidRDefault="00160A72" w:rsidP="00AE2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CE"/>
    <w:rsid w:val="00160A72"/>
    <w:rsid w:val="001E1CC9"/>
    <w:rsid w:val="007A678D"/>
    <w:rsid w:val="007E5167"/>
    <w:rsid w:val="00AA75A7"/>
    <w:rsid w:val="00AE2DCE"/>
    <w:rsid w:val="00DD3CC0"/>
    <w:rsid w:val="00E34660"/>
    <w:rsid w:val="00ED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9D112"/>
  <w15:chartTrackingRefBased/>
  <w15:docId w15:val="{73C13C54-610C-431D-9844-F7179C4CA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2DCE"/>
  </w:style>
  <w:style w:type="paragraph" w:styleId="Stopka">
    <w:name w:val="footer"/>
    <w:basedOn w:val="Normalny"/>
    <w:link w:val="StopkaZnak"/>
    <w:uiPriority w:val="99"/>
    <w:unhideWhenUsed/>
    <w:rsid w:val="00AE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2DCE"/>
  </w:style>
  <w:style w:type="paragraph" w:styleId="Tekstdymka">
    <w:name w:val="Balloon Text"/>
    <w:basedOn w:val="Normalny"/>
    <w:link w:val="TekstdymkaZnak"/>
    <w:uiPriority w:val="99"/>
    <w:semiHidden/>
    <w:unhideWhenUsed/>
    <w:rsid w:val="001E1C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C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Sadzińska Anna</dc:creator>
  <cp:keywords/>
  <dc:description/>
  <cp:lastModifiedBy>Sadzińska Anna</cp:lastModifiedBy>
  <cp:revision>2</cp:revision>
  <cp:lastPrinted>2021-07-20T08:55:00Z</cp:lastPrinted>
  <dcterms:created xsi:type="dcterms:W3CDTF">2021-08-13T06:37:00Z</dcterms:created>
  <dcterms:modified xsi:type="dcterms:W3CDTF">2021-08-13T06:37:00Z</dcterms:modified>
</cp:coreProperties>
</file>